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10"/>
        <w:gridCol w:w="824"/>
        <w:gridCol w:w="175"/>
        <w:gridCol w:w="2014"/>
        <w:gridCol w:w="1071"/>
        <w:gridCol w:w="77"/>
        <w:gridCol w:w="223"/>
        <w:gridCol w:w="87"/>
        <w:gridCol w:w="723"/>
        <w:gridCol w:w="277"/>
        <w:gridCol w:w="33"/>
        <w:gridCol w:w="281"/>
        <w:gridCol w:w="383"/>
        <w:gridCol w:w="93"/>
        <w:gridCol w:w="217"/>
        <w:gridCol w:w="441"/>
        <w:gridCol w:w="298"/>
        <w:gridCol w:w="97"/>
        <w:gridCol w:w="608"/>
        <w:gridCol w:w="310"/>
        <w:gridCol w:w="118"/>
        <w:gridCol w:w="128"/>
        <w:gridCol w:w="653"/>
        <w:gridCol w:w="310"/>
        <w:gridCol w:w="313"/>
        <w:gridCol w:w="160"/>
      </w:tblGrid>
      <w:tr w:rsidR="00D74922" w:rsidRPr="004B7EF2" w:rsidTr="00E3748D">
        <w:trPr>
          <w:gridAfter w:val="1"/>
          <w:wAfter w:w="160" w:type="dxa"/>
          <w:trHeight w:val="315"/>
        </w:trPr>
        <w:tc>
          <w:tcPr>
            <w:tcW w:w="1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75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870EDC" w:rsidP="00870E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</w:t>
            </w:r>
            <w:bookmarkStart w:id="0" w:name="_GoBack"/>
            <w:bookmarkEnd w:id="0"/>
            <w:r w:rsidR="00D74922" w:rsidRPr="004B7E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УЧЕБНЫЙ ПЛАН</w:t>
            </w:r>
          </w:p>
        </w:tc>
      </w:tr>
      <w:tr w:rsidR="00E3748D" w:rsidTr="00E3748D">
        <w:trPr>
          <w:trHeight w:val="810"/>
        </w:trPr>
        <w:tc>
          <w:tcPr>
            <w:tcW w:w="10508" w:type="dxa"/>
            <w:gridSpan w:val="27"/>
            <w:vAlign w:val="center"/>
            <w:hideMark/>
          </w:tcPr>
          <w:p w:rsidR="00E3748D" w:rsidRDefault="00E3748D" w:rsidP="00870E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 профессиональной переподготовки «</w:t>
            </w:r>
            <w:r w:rsidR="00870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Бизнес-тренер. Бизнес-консультант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3748D" w:rsidTr="00E3748D">
        <w:trPr>
          <w:gridAfter w:val="5"/>
          <w:wAfter w:w="1564" w:type="dxa"/>
          <w:trHeight w:val="345"/>
        </w:trPr>
        <w:tc>
          <w:tcPr>
            <w:tcW w:w="8944" w:type="dxa"/>
            <w:gridSpan w:val="22"/>
            <w:shd w:val="clear" w:color="auto" w:fill="FFFFFF"/>
            <w:noWrap/>
            <w:vAlign w:val="bottom"/>
            <w:hideMark/>
          </w:tcPr>
          <w:p w:rsidR="00E3748D" w:rsidRDefault="00E3748D" w:rsidP="004E1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обучения –  5</w:t>
            </w:r>
            <w:r w:rsidR="004E19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академических часов</w:t>
            </w:r>
          </w:p>
        </w:tc>
      </w:tr>
      <w:tr w:rsidR="00E3748D" w:rsidTr="00E3748D">
        <w:trPr>
          <w:gridAfter w:val="5"/>
          <w:wAfter w:w="1564" w:type="dxa"/>
          <w:trHeight w:val="390"/>
        </w:trPr>
        <w:tc>
          <w:tcPr>
            <w:tcW w:w="8944" w:type="dxa"/>
            <w:gridSpan w:val="22"/>
            <w:shd w:val="clear" w:color="auto" w:fill="FFFFFF"/>
            <w:noWrap/>
            <w:vAlign w:val="bottom"/>
            <w:hideMark/>
          </w:tcPr>
          <w:p w:rsidR="00E3748D" w:rsidRDefault="00E3748D" w:rsidP="00E3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 - Заочная</w:t>
            </w:r>
          </w:p>
        </w:tc>
      </w:tr>
      <w:tr w:rsidR="00D57DE5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5"/>
            <w:noWrap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Цель обучения:</w:t>
            </w:r>
          </w:p>
        </w:tc>
        <w:tc>
          <w:tcPr>
            <w:tcW w:w="1371" w:type="dxa"/>
            <w:gridSpan w:val="3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7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E5" w:rsidTr="00E3748D">
        <w:trPr>
          <w:gridAfter w:val="5"/>
          <w:wAfter w:w="1564" w:type="dxa"/>
          <w:trHeight w:val="975"/>
        </w:trPr>
        <w:tc>
          <w:tcPr>
            <w:tcW w:w="8944" w:type="dxa"/>
            <w:gridSpan w:val="22"/>
            <w:shd w:val="clear" w:color="auto" w:fill="FFFFFF"/>
            <w:vAlign w:val="bottom"/>
            <w:hideMark/>
          </w:tcPr>
          <w:p w:rsidR="00D57DE5" w:rsidRPr="00055A88" w:rsidRDefault="00870EDC" w:rsidP="00852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ED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«Бизнес-тренер. Бизнес-консультант» </w:t>
            </w:r>
            <w:proofErr w:type="gramStart"/>
            <w:r w:rsidRPr="00870EDC">
              <w:rPr>
                <w:rFonts w:ascii="Times New Roman" w:eastAsia="Times New Roman" w:hAnsi="Times New Roman" w:cs="Times New Roman"/>
                <w:lang w:eastAsia="ru-RU"/>
              </w:rPr>
              <w:t>посвящена</w:t>
            </w:r>
            <w:proofErr w:type="gramEnd"/>
            <w:r w:rsidRPr="00870EDC">
              <w:rPr>
                <w:rFonts w:ascii="Times New Roman" w:eastAsia="Times New Roman" w:hAnsi="Times New Roman" w:cs="Times New Roman"/>
                <w:lang w:eastAsia="ru-RU"/>
              </w:rPr>
              <w:t xml:space="preserve"> задачам передачи знаний и навыков проведения тренингов, обучения персонала и руководящего состава предприятий, предпринимателей. Прошедший программу "Бизнес-тренер. Бизнес-консультант" будет обладать всем арсеналом средств, необходимых для подготовки и проведения обучающих тренингов, курсов, семинаров, услуг консалтинга и иных мероприятий и продуктов.</w:t>
            </w:r>
          </w:p>
        </w:tc>
      </w:tr>
      <w:tr w:rsidR="00D57DE5" w:rsidTr="00E3748D">
        <w:trPr>
          <w:gridAfter w:val="5"/>
          <w:wAfter w:w="1564" w:type="dxa"/>
          <w:trHeight w:val="315"/>
        </w:trPr>
        <w:tc>
          <w:tcPr>
            <w:tcW w:w="3607" w:type="dxa"/>
            <w:gridSpan w:val="5"/>
            <w:shd w:val="clear" w:color="auto" w:fill="FFFFFF"/>
            <w:noWrap/>
            <w:vAlign w:val="bottom"/>
            <w:hideMark/>
          </w:tcPr>
          <w:p w:rsidR="00D57DE5" w:rsidRPr="00055A88" w:rsidRDefault="00D57DE5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слушателей:</w:t>
            </w:r>
          </w:p>
        </w:tc>
        <w:tc>
          <w:tcPr>
            <w:tcW w:w="1371" w:type="dxa"/>
            <w:gridSpan w:val="3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gridSpan w:val="3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gridSpan w:val="7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shd w:val="clear" w:color="auto" w:fill="FFFFFF"/>
            <w:vAlign w:val="center"/>
            <w:hideMark/>
          </w:tcPr>
          <w:p w:rsidR="00D57DE5" w:rsidRPr="00055A88" w:rsidRDefault="00D57DE5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7DE5" w:rsidTr="00E3748D">
        <w:trPr>
          <w:gridAfter w:val="5"/>
          <w:wAfter w:w="1564" w:type="dxa"/>
          <w:trHeight w:val="630"/>
        </w:trPr>
        <w:tc>
          <w:tcPr>
            <w:tcW w:w="8944" w:type="dxa"/>
            <w:gridSpan w:val="22"/>
            <w:shd w:val="clear" w:color="auto" w:fill="FFFFFF"/>
            <w:vAlign w:val="bottom"/>
            <w:hideMark/>
          </w:tcPr>
          <w:p w:rsidR="00D57DE5" w:rsidRPr="00055A88" w:rsidRDefault="00D57DE5" w:rsidP="00870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Специалисты со средним профессиональным или высшим образованием, планирующие или осуществляющие работу </w:t>
            </w:r>
            <w:r w:rsidR="00852E09">
              <w:rPr>
                <w:rFonts w:ascii="Times New Roman" w:eastAsia="Times New Roman" w:hAnsi="Times New Roman" w:cs="Times New Roman"/>
                <w:lang w:eastAsia="ru-RU"/>
              </w:rPr>
              <w:t xml:space="preserve">в области </w:t>
            </w:r>
            <w:r w:rsidR="00870EDC">
              <w:rPr>
                <w:rFonts w:ascii="Times New Roman" w:eastAsia="Times New Roman" w:hAnsi="Times New Roman" w:cs="Times New Roman"/>
                <w:lang w:eastAsia="ru-RU"/>
              </w:rPr>
              <w:t>обучения сотрудников различного уровня знаниям и навыкам, необходимым для деятельности определенной организации, а также в области управленческого консалтинга</w:t>
            </w:r>
            <w:r w:rsidRPr="00055A8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обучения: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870EDC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  <w:r w:rsidR="00D74922" w:rsidRPr="004B7EF2">
              <w:rPr>
                <w:rFonts w:ascii="Times New Roman" w:eastAsia="Times New Roman" w:hAnsi="Times New Roman" w:cs="Times New Roman"/>
                <w:lang w:eastAsia="ru-RU"/>
              </w:rPr>
              <w:t xml:space="preserve"> академических час</w:t>
            </w:r>
            <w:r w:rsidR="00D74922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7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Режим обучения: 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3"/>
          <w:wAfter w:w="783" w:type="dxa"/>
          <w:trHeight w:val="3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График обучения определяет сам учащийся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2"/>
          <w:wAfter w:w="473" w:type="dxa"/>
          <w:trHeight w:val="31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74922" w:rsidRPr="004B7EF2" w:rsidTr="00E3748D">
        <w:trPr>
          <w:gridAfter w:val="2"/>
          <w:wAfter w:w="473" w:type="dxa"/>
          <w:trHeight w:val="300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D74922">
            <w:pPr>
              <w:spacing w:after="0" w:line="240" w:lineRule="auto"/>
              <w:ind w:left="-518" w:firstLine="51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4922" w:rsidRPr="004B7EF2" w:rsidTr="00870EDC">
        <w:trPr>
          <w:gridAfter w:val="1"/>
          <w:wAfter w:w="160" w:type="dxa"/>
          <w:trHeight w:val="8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870EDC">
        <w:trPr>
          <w:gridAfter w:val="1"/>
          <w:wAfter w:w="160" w:type="dxa"/>
          <w:trHeight w:val="80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870EDC">
        <w:trPr>
          <w:gridAfter w:val="1"/>
          <w:wAfter w:w="160" w:type="dxa"/>
          <w:trHeight w:val="330"/>
        </w:trPr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745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D74922" w:rsidRPr="004B7EF2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исцип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лины</w:t>
            </w:r>
            <w:proofErr w:type="spellEnd"/>
            <w:proofErr w:type="gramEnd"/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дисциплин учебного плана (по ГОС)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аудиторной нагрузки слушателя (час.)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</w:tc>
      </w:tr>
      <w:tr w:rsidR="00D74922" w:rsidRPr="004B7EF2" w:rsidTr="00870EDC">
        <w:trPr>
          <w:gridAfter w:val="1"/>
          <w:wAfter w:w="160" w:type="dxa"/>
          <w:trHeight w:val="1020"/>
        </w:trPr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-тельная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74922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870EDC" w:rsidP="00D57D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тренеров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D7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</w:tr>
      <w:tr w:rsidR="00D74922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870EDC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консалтинг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122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22A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D7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72D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74922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870EDC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</w:t>
            </w:r>
            <w:proofErr w:type="spellEnd"/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74922"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D74922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870EDC" w:rsidP="009D7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Интернет-маркетинг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922" w:rsidRPr="004B7EF2" w:rsidRDefault="00D74922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870EDC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продажами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870EDC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Ораторское искусство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презентаций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122A3A" w:rsidRPr="004B7EF2" w:rsidTr="00870EDC">
        <w:trPr>
          <w:gridAfter w:val="1"/>
          <w:wAfter w:w="160" w:type="dxa"/>
          <w:trHeight w:val="630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защита выпускной аттестационной работы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70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70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2A3A" w:rsidRPr="004B7EF2" w:rsidTr="00870EDC">
        <w:trPr>
          <w:gridAfter w:val="1"/>
          <w:wAfter w:w="160" w:type="dxa"/>
          <w:trHeight w:val="315"/>
        </w:trPr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870EDC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B7EF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122A3A" w:rsidRPr="004B7EF2" w:rsidTr="00870EDC">
        <w:trPr>
          <w:gridAfter w:val="1"/>
          <w:wAfter w:w="160" w:type="dxa"/>
          <w:trHeight w:val="255"/>
        </w:trPr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A3A" w:rsidRPr="004B7EF2" w:rsidRDefault="00122A3A" w:rsidP="00640A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74922" w:rsidRDefault="00D74922" w:rsidP="00D74922"/>
    <w:p w:rsidR="006415C1" w:rsidRDefault="006415C1"/>
    <w:sectPr w:rsidR="006415C1" w:rsidSect="00D749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0"/>
    <w:rsid w:val="000A40E1"/>
    <w:rsid w:val="00122A3A"/>
    <w:rsid w:val="002A56B0"/>
    <w:rsid w:val="004E19B8"/>
    <w:rsid w:val="004E4219"/>
    <w:rsid w:val="006415C1"/>
    <w:rsid w:val="007269B8"/>
    <w:rsid w:val="00773E12"/>
    <w:rsid w:val="00784931"/>
    <w:rsid w:val="00791A42"/>
    <w:rsid w:val="00852E09"/>
    <w:rsid w:val="00870EDC"/>
    <w:rsid w:val="00894745"/>
    <w:rsid w:val="008A10AE"/>
    <w:rsid w:val="009457D8"/>
    <w:rsid w:val="009D7CB2"/>
    <w:rsid w:val="00A8361D"/>
    <w:rsid w:val="00BA65C3"/>
    <w:rsid w:val="00C6484D"/>
    <w:rsid w:val="00D57DE5"/>
    <w:rsid w:val="00D72D58"/>
    <w:rsid w:val="00D74922"/>
    <w:rsid w:val="00E13CB6"/>
    <w:rsid w:val="00E3748D"/>
    <w:rsid w:val="00F2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132</cp:lastModifiedBy>
  <cp:revision>3</cp:revision>
  <dcterms:created xsi:type="dcterms:W3CDTF">2017-02-09T08:43:00Z</dcterms:created>
  <dcterms:modified xsi:type="dcterms:W3CDTF">2017-02-09T08:50:00Z</dcterms:modified>
</cp:coreProperties>
</file>